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F19A3" w:rsidRPr="00323EF3" w:rsidRDefault="00323EF3">
      <w:pPr>
        <w:rPr>
          <w:b/>
          <w:sz w:val="20"/>
          <w:szCs w:val="20"/>
        </w:rPr>
      </w:pPr>
      <w:r w:rsidRPr="00323EF3">
        <w:rPr>
          <w:b/>
          <w:sz w:val="20"/>
          <w:szCs w:val="20"/>
        </w:rPr>
        <w:t>RUTINAS DIARIAS</w:t>
      </w:r>
      <w:r w:rsidRPr="00323EF3">
        <w:rPr>
          <w:b/>
          <w:sz w:val="20"/>
          <w:szCs w:val="20"/>
        </w:rPr>
        <w:tab/>
      </w:r>
      <w:r w:rsidRPr="00323EF3">
        <w:rPr>
          <w:b/>
          <w:sz w:val="20"/>
          <w:szCs w:val="20"/>
        </w:rPr>
        <w:tab/>
      </w:r>
      <w:r w:rsidRPr="00323EF3">
        <w:rPr>
          <w:b/>
          <w:sz w:val="20"/>
          <w:szCs w:val="20"/>
        </w:rPr>
        <w:tab/>
      </w:r>
      <w:bookmarkStart w:id="0" w:name="_GoBack"/>
      <w:bookmarkEnd w:id="0"/>
      <w:r w:rsidRPr="00323EF3">
        <w:rPr>
          <w:b/>
          <w:sz w:val="20"/>
          <w:szCs w:val="20"/>
        </w:rPr>
        <w:tab/>
      </w:r>
      <w:r w:rsidRPr="00323EF3">
        <w:rPr>
          <w:b/>
          <w:sz w:val="20"/>
          <w:szCs w:val="20"/>
        </w:rPr>
        <w:tab/>
      </w:r>
    </w:p>
    <w:p w14:paraId="00000002" w14:textId="77777777" w:rsidR="000F19A3" w:rsidRDefault="000F19A3">
      <w:pPr>
        <w:jc w:val="both"/>
        <w:rPr>
          <w:sz w:val="10"/>
          <w:szCs w:val="10"/>
        </w:rPr>
      </w:pPr>
    </w:p>
    <w:p w14:paraId="00000003" w14:textId="77777777" w:rsidR="000F19A3" w:rsidRDefault="00323EF3">
      <w:pPr>
        <w:jc w:val="both"/>
        <w:rPr>
          <w:sz w:val="20"/>
          <w:szCs w:val="20"/>
        </w:rPr>
      </w:pPr>
      <w:r>
        <w:rPr>
          <w:sz w:val="20"/>
          <w:szCs w:val="20"/>
        </w:rPr>
        <w:t>Nos hace falta ver a los estudiantes en la escuela y reconocemos lo importante que es mantener una rutina diaria como parte del día de su niño.  Las imágenes visuales ayudan a los niños a saber cuándo comienza una actividad y cuándo termina y también ayuda</w:t>
      </w:r>
      <w:r>
        <w:rPr>
          <w:sz w:val="20"/>
          <w:szCs w:val="20"/>
        </w:rPr>
        <w:t>n a hacer la transición de una actividad a otra más fácil. Algunos de ustedes han de haber recibido dibujos del maestro de su niño para que ustedes puedan hacerle un horario diario a su niño, pero cualquier dibujo puede servir si es consistente.  Cualquier</w:t>
      </w:r>
      <w:r>
        <w:rPr>
          <w:sz w:val="20"/>
          <w:szCs w:val="20"/>
        </w:rPr>
        <w:t>a de estas actividades sugeridas puede modificarse para adaptarse a las necesidades de su niño.</w:t>
      </w:r>
    </w:p>
    <w:p w14:paraId="00000004" w14:textId="77777777" w:rsidR="000F19A3" w:rsidRDefault="000F19A3">
      <w:pPr>
        <w:rPr>
          <w:b/>
          <w:sz w:val="10"/>
          <w:szCs w:val="10"/>
        </w:rPr>
      </w:pPr>
    </w:p>
    <w:p w14:paraId="00000005" w14:textId="77777777" w:rsidR="000F19A3" w:rsidRDefault="00323EF3">
      <w:pPr>
        <w:rPr>
          <w:b/>
          <w:sz w:val="20"/>
          <w:szCs w:val="20"/>
        </w:rPr>
      </w:pPr>
      <w:r>
        <w:rPr>
          <w:b/>
          <w:sz w:val="20"/>
          <w:szCs w:val="20"/>
        </w:rPr>
        <w:t>RUTINAS DE LA MAÑANA: 8:00 am a 12:00 pm</w:t>
      </w:r>
    </w:p>
    <w:p w14:paraId="00000006" w14:textId="77777777" w:rsidR="000F19A3" w:rsidRDefault="00323EF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Hora de comer </w:t>
      </w:r>
      <w:r>
        <w:rPr>
          <w:sz w:val="20"/>
          <w:szCs w:val="20"/>
        </w:rPr>
        <w:t>– A la hora del desayuno, puede invitar a su niño a que lo ayude a preparar la comida, poner la mesa, id</w:t>
      </w:r>
      <w:r>
        <w:rPr>
          <w:sz w:val="20"/>
          <w:szCs w:val="20"/>
        </w:rPr>
        <w:t>entificar la comida y los cubiertos que se utilizan.</w:t>
      </w:r>
    </w:p>
    <w:p w14:paraId="00000007" w14:textId="77777777" w:rsidR="000F19A3" w:rsidRDefault="00323EF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Aula</w:t>
      </w:r>
      <w:r>
        <w:rPr>
          <w:sz w:val="20"/>
          <w:szCs w:val="20"/>
        </w:rPr>
        <w:t xml:space="preserve"> – Los maestros compartirán videos instructivos, leerán en voz alta y cantarán.</w:t>
      </w:r>
    </w:p>
    <w:p w14:paraId="00000008" w14:textId="77777777" w:rsidR="000F19A3" w:rsidRDefault="00323EF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Creatividad</w:t>
      </w:r>
      <w:r>
        <w:rPr>
          <w:sz w:val="20"/>
          <w:szCs w:val="20"/>
        </w:rPr>
        <w:t xml:space="preserve"> – Oportunidad de presentar a su niño imagines (dibujos, objetos trazados), colorear con (crayones o marcado</w:t>
      </w:r>
      <w:r>
        <w:rPr>
          <w:sz w:val="20"/>
          <w:szCs w:val="20"/>
        </w:rPr>
        <w:t xml:space="preserve">res), construcción (bloques, legos, fichas de dominó, tarjetas, cajas), juegos (juegos de mesa o tarjetas). </w:t>
      </w:r>
      <w:r>
        <w:rPr>
          <w:color w:val="222222"/>
          <w:sz w:val="20"/>
          <w:szCs w:val="20"/>
          <w:highlight w:val="white"/>
        </w:rPr>
        <w:t>Para obtener más ideas sobre actividades, puede consultar este sitio web:</w:t>
      </w:r>
      <w:r>
        <w:rPr>
          <w:i/>
          <w:color w:val="222222"/>
          <w:sz w:val="20"/>
          <w:szCs w:val="20"/>
          <w:highlight w:val="white"/>
        </w:rPr>
        <w:t> </w:t>
      </w:r>
      <w:hyperlink r:id="rId5">
        <w:r>
          <w:rPr>
            <w:color w:val="0000FF"/>
            <w:sz w:val="20"/>
            <w:szCs w:val="20"/>
            <w:highlight w:val="white"/>
            <w:u w:val="single"/>
          </w:rPr>
          <w:t>https://www.thebest</w:t>
        </w:r>
        <w:r>
          <w:rPr>
            <w:color w:val="0000FF"/>
            <w:sz w:val="20"/>
            <w:szCs w:val="20"/>
            <w:highlight w:val="white"/>
            <w:u w:val="single"/>
          </w:rPr>
          <w:t>ideasforkids.com</w:t>
        </w:r>
      </w:hyperlink>
      <w:r>
        <w:rPr>
          <w:color w:val="222222"/>
          <w:sz w:val="20"/>
          <w:szCs w:val="20"/>
          <w:highlight w:val="white"/>
        </w:rPr>
        <w:t xml:space="preserve"> </w:t>
      </w:r>
    </w:p>
    <w:p w14:paraId="00000009" w14:textId="77777777" w:rsidR="000F19A3" w:rsidRDefault="00323EF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Tiempo Libro</w:t>
      </w:r>
      <w:r>
        <w:rPr>
          <w:sz w:val="20"/>
          <w:szCs w:val="20"/>
        </w:rPr>
        <w:t xml:space="preserve"> – Construya una carpa con mantas y almohadas, juegue con peluches o juguetes favoritos. </w:t>
      </w:r>
      <w:r>
        <w:rPr>
          <w:color w:val="222222"/>
          <w:sz w:val="20"/>
          <w:szCs w:val="20"/>
          <w:highlight w:val="white"/>
        </w:rPr>
        <w:t xml:space="preserve">Para obtener más ideas sobre diferentes juegos, puede consultar este sitio web: </w:t>
      </w:r>
      <w:hyperlink r:id="rId6">
        <w:r>
          <w:rPr>
            <w:color w:val="0000FF"/>
            <w:sz w:val="20"/>
            <w:szCs w:val="20"/>
            <w:highlight w:val="white"/>
            <w:u w:val="single"/>
          </w:rPr>
          <w:t>https://www.healthychildren.org/English</w:t>
        </w:r>
      </w:hyperlink>
      <w:r>
        <w:rPr>
          <w:color w:val="222222"/>
          <w:sz w:val="20"/>
          <w:szCs w:val="20"/>
          <w:highlight w:val="white"/>
        </w:rPr>
        <w:t xml:space="preserve"> </w:t>
      </w:r>
    </w:p>
    <w:p w14:paraId="0000000A" w14:textId="77777777" w:rsidR="000F19A3" w:rsidRDefault="000F19A3">
      <w:pPr>
        <w:ind w:left="720"/>
        <w:rPr>
          <w:sz w:val="10"/>
          <w:szCs w:val="10"/>
          <w:highlight w:val="yellow"/>
        </w:rPr>
      </w:pPr>
    </w:p>
    <w:p w14:paraId="0000000B" w14:textId="77777777" w:rsidR="000F19A3" w:rsidRDefault="00323EF3">
      <w:pPr>
        <w:rPr>
          <w:b/>
          <w:sz w:val="20"/>
          <w:szCs w:val="20"/>
        </w:rPr>
      </w:pPr>
      <w:r>
        <w:rPr>
          <w:b/>
          <w:sz w:val="20"/>
          <w:szCs w:val="20"/>
        </w:rPr>
        <w:t>RUTINAS DE LA TARDE: 12:00 pm a 4:00 pm</w:t>
      </w:r>
    </w:p>
    <w:p w14:paraId="0000000C" w14:textId="77777777" w:rsidR="000F19A3" w:rsidRDefault="00323EF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Hora de comer </w:t>
      </w:r>
      <w:r>
        <w:rPr>
          <w:sz w:val="20"/>
          <w:szCs w:val="20"/>
        </w:rPr>
        <w:t>– A la hora del almuerzo, puede invitar a su niño a que lo ayude a preparar la comida, poner la mesa, identificar la comida y los cubiertos que se utilizan.</w:t>
      </w:r>
    </w:p>
    <w:p w14:paraId="0000000D" w14:textId="77777777" w:rsidR="000F19A3" w:rsidRDefault="00323EF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A</w:t>
      </w:r>
      <w:r>
        <w:rPr>
          <w:sz w:val="20"/>
          <w:szCs w:val="20"/>
          <w:u w:val="single"/>
        </w:rPr>
        <w:t>ula</w:t>
      </w:r>
      <w:r>
        <w:rPr>
          <w:sz w:val="20"/>
          <w:szCs w:val="20"/>
        </w:rPr>
        <w:t xml:space="preserve"> – Los maestros compartirán videos instructivos, leerán en voz alta y cantarán.</w:t>
      </w:r>
    </w:p>
    <w:p w14:paraId="0000000E" w14:textId="77777777" w:rsidR="000F19A3" w:rsidRDefault="00323EF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Creatividad</w:t>
      </w:r>
      <w:r>
        <w:rPr>
          <w:sz w:val="20"/>
          <w:szCs w:val="20"/>
        </w:rPr>
        <w:t xml:space="preserve"> – Oportunidad de presentar a su niño imagines (dibujos, objetos trazados), colorear con (crayones o marcadores), construcción (bloques, legos, fichas de dominó, </w:t>
      </w:r>
      <w:r>
        <w:rPr>
          <w:sz w:val="20"/>
          <w:szCs w:val="20"/>
        </w:rPr>
        <w:t xml:space="preserve">tarjetas, cajas), juegos (juegos de mesa o tarjetas). </w:t>
      </w:r>
      <w:r>
        <w:rPr>
          <w:color w:val="222222"/>
          <w:sz w:val="20"/>
          <w:szCs w:val="20"/>
          <w:highlight w:val="white"/>
        </w:rPr>
        <w:t>Para obtener más ideas sobre actividades, puede consultar este sitio web:</w:t>
      </w:r>
      <w:r>
        <w:rPr>
          <w:i/>
          <w:color w:val="222222"/>
          <w:sz w:val="20"/>
          <w:szCs w:val="20"/>
          <w:highlight w:val="white"/>
        </w:rPr>
        <w:t> </w:t>
      </w:r>
      <w:hyperlink r:id="rId7">
        <w:r>
          <w:rPr>
            <w:color w:val="0000FF"/>
            <w:sz w:val="20"/>
            <w:szCs w:val="20"/>
            <w:highlight w:val="white"/>
            <w:u w:val="single"/>
          </w:rPr>
          <w:t>https://www.thebestideasforkids.com</w:t>
        </w:r>
      </w:hyperlink>
    </w:p>
    <w:p w14:paraId="0000000F" w14:textId="77777777" w:rsidR="000F19A3" w:rsidRDefault="00323EF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Música y Tiempo de Movimiento</w:t>
      </w:r>
      <w:r>
        <w:rPr>
          <w:sz w:val="20"/>
          <w:szCs w:val="20"/>
        </w:rPr>
        <w:t xml:space="preserve"> – Levántese y estírese, gire, ruede, salte hacia arriba y hacia abajo, cante, tararee y silbe.  Baile y aplauda a su canción favorita.  Use las manos para hacer sonidos de golpeteo con ollas, contenedores, cajas vacías.  Juegue un baile de danza congelada</w:t>
      </w:r>
      <w:r>
        <w:rPr>
          <w:sz w:val="20"/>
          <w:szCs w:val="20"/>
        </w:rPr>
        <w:t xml:space="preserve"> con música (lenta o rápida). </w:t>
      </w:r>
      <w:r>
        <w:rPr>
          <w:color w:val="222222"/>
          <w:sz w:val="20"/>
          <w:szCs w:val="20"/>
          <w:highlight w:val="white"/>
        </w:rPr>
        <w:t xml:space="preserve">Para obtener más ideas de movimientos, puede consultar este sitio web: </w:t>
      </w:r>
      <w:hyperlink r:id="rId8">
        <w:r>
          <w:rPr>
            <w:color w:val="0000FF"/>
            <w:sz w:val="20"/>
            <w:szCs w:val="20"/>
            <w:highlight w:val="white"/>
            <w:u w:val="single"/>
          </w:rPr>
          <w:t>https://lemonlimeadventure.com/</w:t>
        </w:r>
      </w:hyperlink>
      <w:r>
        <w:rPr>
          <w:color w:val="222222"/>
          <w:sz w:val="20"/>
          <w:szCs w:val="20"/>
          <w:highlight w:val="white"/>
        </w:rPr>
        <w:t xml:space="preserve"> </w:t>
      </w:r>
    </w:p>
    <w:p w14:paraId="00000010" w14:textId="77777777" w:rsidR="000F19A3" w:rsidRDefault="000F19A3">
      <w:pPr>
        <w:ind w:left="720"/>
        <w:rPr>
          <w:sz w:val="10"/>
          <w:szCs w:val="10"/>
        </w:rPr>
      </w:pPr>
    </w:p>
    <w:p w14:paraId="00000011" w14:textId="77777777" w:rsidR="000F19A3" w:rsidRDefault="00323EF3">
      <w:pPr>
        <w:rPr>
          <w:b/>
          <w:sz w:val="20"/>
          <w:szCs w:val="20"/>
        </w:rPr>
      </w:pPr>
      <w:r>
        <w:rPr>
          <w:b/>
          <w:sz w:val="20"/>
          <w:szCs w:val="20"/>
        </w:rPr>
        <w:t>RUTINAS DE LA NOCHE: 4:00 pm a 8:00 pm</w:t>
      </w:r>
    </w:p>
    <w:p w14:paraId="00000012" w14:textId="77777777" w:rsidR="000F19A3" w:rsidRDefault="00323EF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Aula</w:t>
      </w:r>
      <w:r>
        <w:rPr>
          <w:sz w:val="20"/>
          <w:szCs w:val="20"/>
        </w:rPr>
        <w:t xml:space="preserve"> – Los maestros compartirán</w:t>
      </w:r>
      <w:r>
        <w:rPr>
          <w:sz w:val="20"/>
          <w:szCs w:val="20"/>
        </w:rPr>
        <w:t xml:space="preserve"> videos instructivos, leerán en voz alta y cantarán.</w:t>
      </w:r>
    </w:p>
    <w:p w14:paraId="00000013" w14:textId="77777777" w:rsidR="000F19A3" w:rsidRDefault="00323EF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Creatividad</w:t>
      </w:r>
      <w:r>
        <w:rPr>
          <w:sz w:val="20"/>
          <w:szCs w:val="20"/>
        </w:rPr>
        <w:t xml:space="preserve"> – Oportunidad de presentar a su niño imagines (dibujos, objetos trazados), colorear con (crayones o marcadores), construcción (bloques, legos, fichas de dominó, tarjetas, cajas), juegos (jueg</w:t>
      </w:r>
      <w:r>
        <w:rPr>
          <w:sz w:val="20"/>
          <w:szCs w:val="20"/>
        </w:rPr>
        <w:t xml:space="preserve">os de mesa o tarjetas). </w:t>
      </w:r>
      <w:r>
        <w:rPr>
          <w:color w:val="222222"/>
          <w:sz w:val="20"/>
          <w:szCs w:val="20"/>
          <w:highlight w:val="white"/>
        </w:rPr>
        <w:t>Para obtener más ideas sobre actividades, puede consultar este sitio web:</w:t>
      </w:r>
      <w:r>
        <w:rPr>
          <w:i/>
          <w:color w:val="222222"/>
          <w:sz w:val="20"/>
          <w:szCs w:val="20"/>
          <w:highlight w:val="white"/>
        </w:rPr>
        <w:t> </w:t>
      </w:r>
      <w:hyperlink r:id="rId9">
        <w:r>
          <w:rPr>
            <w:color w:val="0000FF"/>
            <w:sz w:val="20"/>
            <w:szCs w:val="20"/>
            <w:highlight w:val="white"/>
            <w:u w:val="single"/>
          </w:rPr>
          <w:t>https://www.thebestideasforkids.com</w:t>
        </w:r>
      </w:hyperlink>
    </w:p>
    <w:p w14:paraId="00000014" w14:textId="77777777" w:rsidR="000F19A3" w:rsidRDefault="00323EF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Hora de comer </w:t>
      </w:r>
      <w:r>
        <w:rPr>
          <w:sz w:val="20"/>
          <w:szCs w:val="20"/>
        </w:rPr>
        <w:t>– A la hora de la cena, puede invitar a su niño a que</w:t>
      </w:r>
      <w:r>
        <w:rPr>
          <w:sz w:val="20"/>
          <w:szCs w:val="20"/>
        </w:rPr>
        <w:t xml:space="preserve"> lo ayude a preparar la comida, poner la mesa, identificar la comida y los cubiertos que se utilizan.</w:t>
      </w:r>
    </w:p>
    <w:p w14:paraId="00000015" w14:textId="77777777" w:rsidR="000F19A3" w:rsidRDefault="00323EF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Hora del Baño</w:t>
      </w:r>
      <w:r>
        <w:rPr>
          <w:sz w:val="20"/>
          <w:szCs w:val="20"/>
        </w:rPr>
        <w:t xml:space="preserve"> – Oportunidad de participar en juegos acuáticos, use artículos del hogar o juguetes para niños, use cucharas o tazas de medir, tazones para </w:t>
      </w:r>
      <w:r>
        <w:rPr>
          <w:sz w:val="20"/>
          <w:szCs w:val="20"/>
        </w:rPr>
        <w:t>recoger agua y llene un recipiente y luego viértalo, artículos que se puedan hundir o flotar usando un juguete pesado o un artículo contra un bote o pato de juguete, algo que absorbe agua como una esponja, toallita o algodón.</w:t>
      </w:r>
    </w:p>
    <w:p w14:paraId="00000016" w14:textId="77777777" w:rsidR="000F19A3" w:rsidRDefault="00323EF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Hora de Acostarse</w:t>
      </w:r>
      <w:r>
        <w:rPr>
          <w:sz w:val="20"/>
          <w:szCs w:val="20"/>
        </w:rPr>
        <w:t xml:space="preserve"> – Hora de re</w:t>
      </w:r>
      <w:r>
        <w:rPr>
          <w:sz w:val="20"/>
          <w:szCs w:val="20"/>
        </w:rPr>
        <w:t xml:space="preserve">ducir la velocidad, leer suavemente un libro para niños o cantar suavemente una buena canción nocturna. Para obtener cuentos, puede consultar este sitio web: </w:t>
      </w:r>
      <w:hyperlink r:id="rId10">
        <w:r>
          <w:rPr>
            <w:color w:val="1155CC"/>
            <w:sz w:val="20"/>
            <w:szCs w:val="20"/>
            <w:u w:val="single"/>
          </w:rPr>
          <w:t>https://www.products.kidssoup.</w:t>
        </w:r>
        <w:r>
          <w:rPr>
            <w:color w:val="1155CC"/>
            <w:sz w:val="20"/>
            <w:szCs w:val="20"/>
            <w:u w:val="single"/>
          </w:rPr>
          <w:t>com/story-twiggles</w:t>
        </w:r>
      </w:hyperlink>
    </w:p>
    <w:p w14:paraId="00000017" w14:textId="77777777" w:rsidR="000F19A3" w:rsidRDefault="00323EF3">
      <w:pPr>
        <w:jc w:val="center"/>
      </w:pPr>
      <w:r>
        <w:rPr>
          <w:b/>
          <w:sz w:val="20"/>
          <w:szCs w:val="20"/>
        </w:rPr>
        <w:t>*Es importante recordar que el maestro y terapeutas de su niño se comunicarán con usted para establecer horarios para conversaciones individuales y aprendizaje remoto*</w:t>
      </w:r>
    </w:p>
    <w:sectPr w:rsidR="000F19A3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1289E"/>
    <w:multiLevelType w:val="multilevel"/>
    <w:tmpl w:val="E6481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4F715F"/>
    <w:multiLevelType w:val="multilevel"/>
    <w:tmpl w:val="36082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2586C91"/>
    <w:multiLevelType w:val="multilevel"/>
    <w:tmpl w:val="A2644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A3"/>
    <w:rsid w:val="000F19A3"/>
    <w:rsid w:val="003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ebestideasforkids.com" TargetMode="External"/><Relationship Id="rId6" Type="http://schemas.openxmlformats.org/officeDocument/2006/relationships/hyperlink" Target="https://www.healthychildren.org/English" TargetMode="External"/><Relationship Id="rId7" Type="http://schemas.openxmlformats.org/officeDocument/2006/relationships/hyperlink" Target="https://www.thebestideasforkids.com" TargetMode="External"/><Relationship Id="rId8" Type="http://schemas.openxmlformats.org/officeDocument/2006/relationships/hyperlink" Target="https://lemonlimeadventure.com/" TargetMode="External"/><Relationship Id="rId9" Type="http://schemas.openxmlformats.org/officeDocument/2006/relationships/hyperlink" Target="https://www.thebestideasforkids.com" TargetMode="External"/><Relationship Id="rId10" Type="http://schemas.openxmlformats.org/officeDocument/2006/relationships/hyperlink" Target="https://www.products.kidssoup.com/story-twigg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641</Words>
  <Characters>3656</Characters>
  <Application>Microsoft Macintosh Word</Application>
  <DocSecurity>0</DocSecurity>
  <Lines>30</Lines>
  <Paragraphs>8</Paragraphs>
  <ScaleCrop>false</ScaleCrop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2020-04-09T20:32:00Z</dcterms:created>
  <dcterms:modified xsi:type="dcterms:W3CDTF">2020-04-09T20:36:00Z</dcterms:modified>
</cp:coreProperties>
</file>